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E0" w:rsidRDefault="00D928E0" w:rsidP="00613C79">
      <w:pPr>
        <w:jc w:val="center"/>
        <w:rPr>
          <w:sz w:val="28"/>
          <w:szCs w:val="28"/>
        </w:rPr>
      </w:pPr>
    </w:p>
    <w:p w:rsidR="00613C79" w:rsidRPr="0053612B" w:rsidRDefault="00613C79" w:rsidP="00613C79">
      <w:pPr>
        <w:jc w:val="center"/>
        <w:rPr>
          <w:sz w:val="28"/>
          <w:szCs w:val="28"/>
        </w:rPr>
      </w:pPr>
      <w:r w:rsidRPr="0053612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53612B"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 w:rsidRPr="0053612B">
        <w:rPr>
          <w:sz w:val="28"/>
          <w:szCs w:val="28"/>
        </w:rPr>
        <w:t>»</w:t>
      </w:r>
    </w:p>
    <w:p w:rsidR="00613C79" w:rsidRPr="0053612B" w:rsidRDefault="00613C79" w:rsidP="00613C79">
      <w:pPr>
        <w:jc w:val="center"/>
        <w:rPr>
          <w:sz w:val="28"/>
          <w:szCs w:val="28"/>
        </w:rPr>
      </w:pPr>
    </w:p>
    <w:p w:rsidR="00613C79" w:rsidRPr="0053612B" w:rsidRDefault="00613C79" w:rsidP="00613C79">
      <w:pPr>
        <w:jc w:val="center"/>
        <w:rPr>
          <w:sz w:val="28"/>
          <w:szCs w:val="28"/>
        </w:rPr>
      </w:pPr>
      <w:r w:rsidRPr="0053612B">
        <w:rPr>
          <w:sz w:val="28"/>
          <w:szCs w:val="28"/>
        </w:rPr>
        <w:t xml:space="preserve">ПОСТАНОВЛЕНИЕ   </w:t>
      </w:r>
    </w:p>
    <w:p w:rsidR="00613C79" w:rsidRDefault="00613C79" w:rsidP="00613C79">
      <w:pPr>
        <w:jc w:val="center"/>
        <w:rPr>
          <w:b/>
          <w:sz w:val="28"/>
          <w:szCs w:val="28"/>
        </w:rPr>
      </w:pPr>
    </w:p>
    <w:p w:rsidR="00613C79" w:rsidRDefault="00613C79" w:rsidP="00613C79">
      <w:pPr>
        <w:jc w:val="center"/>
        <w:rPr>
          <w:b/>
          <w:sz w:val="28"/>
          <w:szCs w:val="28"/>
        </w:rPr>
      </w:pPr>
    </w:p>
    <w:p w:rsidR="00613C79" w:rsidRDefault="00613C79" w:rsidP="00613C79">
      <w:pPr>
        <w:jc w:val="both"/>
        <w:rPr>
          <w:sz w:val="28"/>
          <w:szCs w:val="28"/>
        </w:rPr>
      </w:pPr>
      <w:r>
        <w:rPr>
          <w:sz w:val="28"/>
          <w:szCs w:val="28"/>
        </w:rPr>
        <w:t>28.02.</w:t>
      </w:r>
      <w:r w:rsidRPr="00F83A6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="00D928E0">
        <w:rPr>
          <w:sz w:val="28"/>
          <w:szCs w:val="28"/>
        </w:rPr>
        <w:t>5</w:t>
      </w:r>
    </w:p>
    <w:p w:rsidR="00613C79" w:rsidRPr="00F83A6A" w:rsidRDefault="00613C79" w:rsidP="00613C79">
      <w:pPr>
        <w:jc w:val="both"/>
        <w:rPr>
          <w:sz w:val="28"/>
          <w:szCs w:val="28"/>
        </w:rPr>
      </w:pPr>
    </w:p>
    <w:p w:rsidR="00613C79" w:rsidRPr="00F83A6A" w:rsidRDefault="00613C79" w:rsidP="00613C79">
      <w:pPr>
        <w:jc w:val="center"/>
        <w:rPr>
          <w:sz w:val="28"/>
          <w:szCs w:val="28"/>
        </w:rPr>
      </w:pPr>
      <w:r w:rsidRPr="00F83A6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Узон</w:t>
      </w:r>
      <w:proofErr w:type="spellEnd"/>
    </w:p>
    <w:p w:rsidR="00613C79" w:rsidRDefault="00613C79" w:rsidP="00613C79">
      <w:pPr>
        <w:jc w:val="center"/>
        <w:rPr>
          <w:sz w:val="28"/>
          <w:szCs w:val="28"/>
        </w:rPr>
      </w:pPr>
    </w:p>
    <w:p w:rsidR="00613C79" w:rsidRDefault="00613C79" w:rsidP="00613C79">
      <w:pPr>
        <w:jc w:val="both"/>
        <w:rPr>
          <w:sz w:val="28"/>
          <w:szCs w:val="28"/>
        </w:rPr>
      </w:pPr>
    </w:p>
    <w:p w:rsidR="00D928E0" w:rsidRDefault="00613C79" w:rsidP="00D928E0">
      <w:pPr>
        <w:jc w:val="center"/>
        <w:rPr>
          <w:sz w:val="28"/>
          <w:szCs w:val="28"/>
        </w:rPr>
      </w:pPr>
      <w:r>
        <w:rPr>
          <w:sz w:val="28"/>
          <w:szCs w:val="28"/>
        </w:rPr>
        <w:t>О  внесении  изменений</w:t>
      </w:r>
      <w:r w:rsidR="00D928E0">
        <w:rPr>
          <w:sz w:val="28"/>
          <w:szCs w:val="28"/>
        </w:rPr>
        <w:t xml:space="preserve">  в административный регламент  по предоставлению  муниципальной   услуги «Подготовка  и выдача  разрешения  на строительство, реконструкцию  объектов  капитального  строительства», </w:t>
      </w:r>
      <w:r w:rsidR="00D928E0" w:rsidRPr="00D928E0">
        <w:rPr>
          <w:sz w:val="28"/>
          <w:szCs w:val="28"/>
        </w:rPr>
        <w:t>утвержденного  постановлением администрации  СП «</w:t>
      </w:r>
      <w:proofErr w:type="spellStart"/>
      <w:r w:rsidR="00D928E0" w:rsidRPr="00D928E0">
        <w:rPr>
          <w:sz w:val="28"/>
          <w:szCs w:val="28"/>
        </w:rPr>
        <w:t>Узон</w:t>
      </w:r>
      <w:proofErr w:type="spellEnd"/>
      <w:r w:rsidR="00D928E0" w:rsidRPr="00D928E0">
        <w:rPr>
          <w:sz w:val="28"/>
          <w:szCs w:val="28"/>
        </w:rPr>
        <w:t xml:space="preserve">»  </w:t>
      </w:r>
    </w:p>
    <w:p w:rsidR="00613C79" w:rsidRPr="00D928E0" w:rsidRDefault="00D928E0" w:rsidP="00D928E0">
      <w:pPr>
        <w:jc w:val="center"/>
        <w:rPr>
          <w:sz w:val="28"/>
          <w:szCs w:val="28"/>
        </w:rPr>
      </w:pPr>
      <w:r w:rsidRPr="00D928E0">
        <w:rPr>
          <w:sz w:val="28"/>
          <w:szCs w:val="28"/>
        </w:rPr>
        <w:t>от 20.06.2016 г.</w:t>
      </w:r>
      <w:r>
        <w:rPr>
          <w:sz w:val="28"/>
          <w:szCs w:val="28"/>
        </w:rPr>
        <w:t xml:space="preserve"> </w:t>
      </w:r>
      <w:r w:rsidRPr="00D928E0">
        <w:rPr>
          <w:sz w:val="28"/>
          <w:szCs w:val="28"/>
        </w:rPr>
        <w:t>№23</w:t>
      </w:r>
    </w:p>
    <w:p w:rsidR="00613C79" w:rsidRDefault="00613C79" w:rsidP="00D928E0">
      <w:pPr>
        <w:jc w:val="center"/>
        <w:rPr>
          <w:sz w:val="28"/>
          <w:szCs w:val="28"/>
        </w:rPr>
      </w:pPr>
    </w:p>
    <w:p w:rsidR="00613C79" w:rsidRDefault="00613C79" w:rsidP="00613C7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В соответствии с Федеральным законом от 19.12.2016 года № 445-ФЗ                   «О внесении изменении в статьи 51 и 55 Градостроительного  кодекса  РФ» </w:t>
      </w:r>
    </w:p>
    <w:p w:rsidR="00613C79" w:rsidRDefault="00613C79" w:rsidP="00613C7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13C79" w:rsidRDefault="00613C79" w:rsidP="00613C7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13C79" w:rsidRDefault="006206EC" w:rsidP="00613C79">
      <w:pPr>
        <w:jc w:val="both"/>
      </w:pPr>
      <w:r>
        <w:rPr>
          <w:bCs/>
          <w:sz w:val="28"/>
          <w:szCs w:val="28"/>
        </w:rPr>
        <w:t xml:space="preserve">          </w:t>
      </w:r>
      <w:r w:rsidR="00613C79">
        <w:rPr>
          <w:sz w:val="28"/>
          <w:szCs w:val="28"/>
        </w:rPr>
        <w:t>ПОСТАНОВЛЯЕТ:</w:t>
      </w:r>
    </w:p>
    <w:p w:rsidR="00613C79" w:rsidRDefault="00613C79" w:rsidP="00613C79">
      <w:pPr>
        <w:pStyle w:val="ConsPlusTitle"/>
        <w:widowControl/>
        <w:jc w:val="both"/>
        <w:rPr>
          <w:b w:val="0"/>
        </w:rPr>
      </w:pPr>
      <w:r w:rsidRPr="003C113B">
        <w:rPr>
          <w:b w:val="0"/>
        </w:rPr>
        <w:tab/>
        <w:t xml:space="preserve">1. </w:t>
      </w:r>
      <w:r w:rsidR="00DF622B">
        <w:rPr>
          <w:b w:val="0"/>
        </w:rPr>
        <w:t xml:space="preserve"> Внести  изменения  в пункт  13  административного  регламента,</w:t>
      </w:r>
      <w:r w:rsidR="006206EC">
        <w:rPr>
          <w:b w:val="0"/>
        </w:rPr>
        <w:t xml:space="preserve"> утвержденного  постановлением администрации  СП «</w:t>
      </w:r>
      <w:proofErr w:type="spellStart"/>
      <w:r w:rsidR="006206EC">
        <w:rPr>
          <w:b w:val="0"/>
        </w:rPr>
        <w:t>Узон</w:t>
      </w:r>
      <w:proofErr w:type="spellEnd"/>
      <w:r w:rsidR="006206EC">
        <w:rPr>
          <w:b w:val="0"/>
        </w:rPr>
        <w:t>»</w:t>
      </w:r>
      <w:r w:rsidR="00DF622B">
        <w:rPr>
          <w:b w:val="0"/>
        </w:rPr>
        <w:t xml:space="preserve"> </w:t>
      </w:r>
      <w:r w:rsidR="006206EC">
        <w:rPr>
          <w:b w:val="0"/>
        </w:rPr>
        <w:t xml:space="preserve"> от 20.06.2016 г.№23</w:t>
      </w:r>
      <w:r w:rsidR="00D928E0">
        <w:rPr>
          <w:b w:val="0"/>
        </w:rPr>
        <w:t xml:space="preserve">: слова «десяти дней»  заменить словами  «семи рабочих  дней». </w:t>
      </w:r>
    </w:p>
    <w:p w:rsidR="006206EC" w:rsidRDefault="00613C79" w:rsidP="006206E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206EC">
        <w:rPr>
          <w:sz w:val="28"/>
          <w:szCs w:val="28"/>
        </w:rPr>
        <w:t xml:space="preserve">   Постановление обнародовать на информационном стенде.</w:t>
      </w:r>
    </w:p>
    <w:p w:rsidR="00613C79" w:rsidRDefault="006206EC" w:rsidP="00613C7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3C7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="00613C79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13C79" w:rsidRDefault="00613C79" w:rsidP="00613C79">
      <w:pPr>
        <w:pStyle w:val="a3"/>
        <w:ind w:left="0"/>
        <w:rPr>
          <w:sz w:val="28"/>
          <w:szCs w:val="28"/>
        </w:rPr>
      </w:pPr>
    </w:p>
    <w:p w:rsidR="00613C79" w:rsidRDefault="00613C79" w:rsidP="00613C79">
      <w:pPr>
        <w:pStyle w:val="a3"/>
        <w:ind w:left="0"/>
        <w:rPr>
          <w:sz w:val="28"/>
          <w:szCs w:val="28"/>
        </w:rPr>
      </w:pPr>
    </w:p>
    <w:p w:rsidR="00613C79" w:rsidRDefault="00613C79" w:rsidP="00613C79">
      <w:pPr>
        <w:pStyle w:val="a3"/>
        <w:ind w:left="0"/>
        <w:rPr>
          <w:sz w:val="28"/>
          <w:szCs w:val="28"/>
        </w:rPr>
      </w:pPr>
    </w:p>
    <w:p w:rsidR="00613C79" w:rsidRDefault="00613C79" w:rsidP="00613C79">
      <w:pPr>
        <w:pStyle w:val="a3"/>
        <w:ind w:left="0"/>
        <w:rPr>
          <w:sz w:val="28"/>
          <w:szCs w:val="28"/>
        </w:rPr>
      </w:pPr>
    </w:p>
    <w:p w:rsidR="00613C79" w:rsidRDefault="00613C79" w:rsidP="00613C79">
      <w:pPr>
        <w:pStyle w:val="a3"/>
        <w:ind w:left="0"/>
        <w:rPr>
          <w:sz w:val="28"/>
          <w:szCs w:val="28"/>
        </w:rPr>
      </w:pPr>
    </w:p>
    <w:p w:rsidR="006206EC" w:rsidRDefault="006206EC" w:rsidP="006206E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206EC" w:rsidRPr="0094546C" w:rsidRDefault="006206EC" w:rsidP="006206E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О.Д. </w:t>
      </w:r>
      <w:proofErr w:type="spellStart"/>
      <w:r>
        <w:rPr>
          <w:sz w:val="28"/>
          <w:szCs w:val="28"/>
        </w:rPr>
        <w:t>Дамдинов</w:t>
      </w:r>
      <w:proofErr w:type="spellEnd"/>
    </w:p>
    <w:p w:rsidR="006206EC" w:rsidRPr="004B25A1" w:rsidRDefault="006206EC" w:rsidP="006206EC">
      <w:pPr>
        <w:pStyle w:val="a3"/>
        <w:rPr>
          <w:sz w:val="28"/>
          <w:szCs w:val="28"/>
        </w:rPr>
      </w:pPr>
    </w:p>
    <w:p w:rsidR="000340ED" w:rsidRDefault="000340ED"/>
    <w:sectPr w:rsidR="000340ED" w:rsidSect="0064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C79"/>
    <w:rsid w:val="000340ED"/>
    <w:rsid w:val="00613C79"/>
    <w:rsid w:val="006206EC"/>
    <w:rsid w:val="00D928E0"/>
    <w:rsid w:val="00D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3C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13C79"/>
    <w:pPr>
      <w:ind w:left="720"/>
      <w:contextualSpacing/>
    </w:pPr>
  </w:style>
  <w:style w:type="paragraph" w:customStyle="1" w:styleId="ConsPlusTitle">
    <w:name w:val="ConsPlusTitle"/>
    <w:rsid w:val="00613C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2017-02-28T07:24:00Z</cp:lastPrinted>
  <dcterms:created xsi:type="dcterms:W3CDTF">2017-02-28T05:53:00Z</dcterms:created>
  <dcterms:modified xsi:type="dcterms:W3CDTF">2017-02-28T07:24:00Z</dcterms:modified>
</cp:coreProperties>
</file>